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FB76" w14:textId="4F2161B3" w:rsidR="0057080A" w:rsidRPr="00CF345F" w:rsidRDefault="002F77AF" w:rsidP="00DA65E8">
      <w:pPr>
        <w:rPr>
          <w:b/>
          <w:sz w:val="26"/>
          <w:szCs w:val="26"/>
        </w:rPr>
      </w:pPr>
      <w:r w:rsidRPr="0082338F">
        <w:rPr>
          <w:b/>
          <w:sz w:val="36"/>
          <w:szCs w:val="36"/>
        </w:rPr>
        <w:t>HOVEDLØST</w:t>
      </w:r>
      <w:r>
        <w:rPr>
          <w:b/>
          <w:sz w:val="26"/>
          <w:szCs w:val="26"/>
        </w:rPr>
        <w:t xml:space="preserve"> </w:t>
      </w:r>
    </w:p>
    <w:p w14:paraId="5CA62D30" w14:textId="031FA32D" w:rsidR="00EA6113" w:rsidRDefault="002F77AF" w:rsidP="00DE6FE7">
      <w:pPr>
        <w:rPr>
          <w:sz w:val="26"/>
          <w:szCs w:val="26"/>
        </w:rPr>
      </w:pPr>
      <w:r>
        <w:rPr>
          <w:sz w:val="26"/>
          <w:szCs w:val="26"/>
        </w:rPr>
        <w:t>Udflytningen af Statens arbejdspladser</w:t>
      </w:r>
      <w:r w:rsidR="00D10DF1">
        <w:rPr>
          <w:sz w:val="26"/>
          <w:szCs w:val="26"/>
        </w:rPr>
        <w:t xml:space="preserve"> </w:t>
      </w:r>
      <w:r w:rsidR="00D90951">
        <w:rPr>
          <w:sz w:val="26"/>
          <w:szCs w:val="26"/>
        </w:rPr>
        <w:t>er problematisk</w:t>
      </w:r>
    </w:p>
    <w:p w14:paraId="04AEF042" w14:textId="2B273270" w:rsidR="002F77AF" w:rsidRPr="002F77AF" w:rsidRDefault="002F77AF" w:rsidP="00DE6FE7">
      <w:pPr>
        <w:rPr>
          <w:i/>
          <w:sz w:val="26"/>
          <w:szCs w:val="26"/>
        </w:rPr>
      </w:pPr>
      <w:r w:rsidRPr="002F77AF">
        <w:rPr>
          <w:i/>
          <w:sz w:val="26"/>
          <w:szCs w:val="26"/>
        </w:rPr>
        <w:t>Af Egon Clausen</w:t>
      </w:r>
    </w:p>
    <w:p w14:paraId="3AA792C8" w14:textId="77777777" w:rsidR="002F77AF" w:rsidRPr="00CF345F" w:rsidRDefault="002F77AF" w:rsidP="00DE6FE7">
      <w:pPr>
        <w:rPr>
          <w:sz w:val="26"/>
          <w:szCs w:val="26"/>
        </w:rPr>
      </w:pPr>
    </w:p>
    <w:p w14:paraId="165E4912" w14:textId="2808AFB1" w:rsidR="003B7486" w:rsidRPr="00CF345F" w:rsidRDefault="00EA6113" w:rsidP="00CF345F">
      <w:pPr>
        <w:spacing w:line="276" w:lineRule="auto"/>
        <w:rPr>
          <w:sz w:val="26"/>
          <w:szCs w:val="26"/>
        </w:rPr>
      </w:pPr>
      <w:r w:rsidRPr="00CF345F">
        <w:rPr>
          <w:sz w:val="26"/>
          <w:szCs w:val="26"/>
        </w:rPr>
        <w:t>Udflytningen af statens arbejdspladser fra København til provinsen</w:t>
      </w:r>
      <w:r w:rsidR="00023061" w:rsidRPr="00CF345F">
        <w:rPr>
          <w:sz w:val="26"/>
          <w:szCs w:val="26"/>
        </w:rPr>
        <w:t xml:space="preserve"> </w:t>
      </w:r>
      <w:r w:rsidR="00C6760B">
        <w:rPr>
          <w:sz w:val="26"/>
          <w:szCs w:val="26"/>
        </w:rPr>
        <w:t xml:space="preserve">er </w:t>
      </w:r>
      <w:r w:rsidR="00D10DF1">
        <w:rPr>
          <w:sz w:val="26"/>
          <w:szCs w:val="26"/>
        </w:rPr>
        <w:t>problematisk på flere måder. Mange er ganske vist</w:t>
      </w:r>
      <w:r w:rsidR="00C6760B">
        <w:rPr>
          <w:sz w:val="26"/>
          <w:szCs w:val="26"/>
        </w:rPr>
        <w:t xml:space="preserve"> tilhængere af </w:t>
      </w:r>
      <w:r w:rsidR="000D5F59">
        <w:rPr>
          <w:sz w:val="26"/>
          <w:szCs w:val="26"/>
        </w:rPr>
        <w:t>i</w:t>
      </w:r>
      <w:r w:rsidR="00C6760B">
        <w:rPr>
          <w:sz w:val="26"/>
          <w:szCs w:val="26"/>
        </w:rPr>
        <w:t>d</w:t>
      </w:r>
      <w:r w:rsidR="000D5F59">
        <w:rPr>
          <w:sz w:val="26"/>
          <w:szCs w:val="26"/>
        </w:rPr>
        <w:t>e</w:t>
      </w:r>
      <w:r w:rsidR="00C6760B">
        <w:rPr>
          <w:sz w:val="26"/>
          <w:szCs w:val="26"/>
        </w:rPr>
        <w:t>en, og nogle p</w:t>
      </w:r>
      <w:r w:rsidR="00023061" w:rsidRPr="00CF345F">
        <w:rPr>
          <w:sz w:val="26"/>
          <w:szCs w:val="26"/>
        </w:rPr>
        <w:t>olitikere fra Venstre og Dansk</w:t>
      </w:r>
      <w:r w:rsidR="00326865" w:rsidRPr="00CF345F">
        <w:rPr>
          <w:sz w:val="26"/>
          <w:szCs w:val="26"/>
        </w:rPr>
        <w:t xml:space="preserve"> Folkeparti vil </w:t>
      </w:r>
      <w:r w:rsidR="00C6760B">
        <w:rPr>
          <w:sz w:val="26"/>
          <w:szCs w:val="26"/>
        </w:rPr>
        <w:t xml:space="preserve">endda </w:t>
      </w:r>
      <w:r w:rsidR="00326865" w:rsidRPr="00CF345F">
        <w:rPr>
          <w:sz w:val="26"/>
          <w:szCs w:val="26"/>
        </w:rPr>
        <w:t>have tempoet sat op</w:t>
      </w:r>
      <w:r w:rsidRPr="00CF345F">
        <w:rPr>
          <w:sz w:val="26"/>
          <w:szCs w:val="26"/>
        </w:rPr>
        <w:t xml:space="preserve">, så </w:t>
      </w:r>
      <w:r w:rsidR="00326865" w:rsidRPr="00CF345F">
        <w:rPr>
          <w:sz w:val="26"/>
          <w:szCs w:val="26"/>
        </w:rPr>
        <w:t xml:space="preserve">de foreslår, at </w:t>
      </w:r>
      <w:r w:rsidRPr="00CF345F">
        <w:rPr>
          <w:sz w:val="26"/>
          <w:szCs w:val="26"/>
        </w:rPr>
        <w:t xml:space="preserve">Erhvervsstyrelsen </w:t>
      </w:r>
      <w:r w:rsidR="00326865" w:rsidRPr="00CF345F">
        <w:rPr>
          <w:sz w:val="26"/>
          <w:szCs w:val="26"/>
        </w:rPr>
        <w:t>rykke</w:t>
      </w:r>
      <w:r w:rsidR="003B7486" w:rsidRPr="00CF345F">
        <w:rPr>
          <w:sz w:val="26"/>
          <w:szCs w:val="26"/>
        </w:rPr>
        <w:t>s</w:t>
      </w:r>
      <w:r w:rsidR="00326865" w:rsidRPr="00CF345F">
        <w:rPr>
          <w:sz w:val="26"/>
          <w:szCs w:val="26"/>
        </w:rPr>
        <w:t xml:space="preserve"> til Silkeborg</w:t>
      </w:r>
      <w:r w:rsidRPr="00CF345F">
        <w:rPr>
          <w:sz w:val="26"/>
          <w:szCs w:val="26"/>
        </w:rPr>
        <w:t xml:space="preserve"> og Bygningsstyrelsen til Skanderborg</w:t>
      </w:r>
      <w:r w:rsidR="00326865" w:rsidRPr="00CF345F">
        <w:rPr>
          <w:sz w:val="26"/>
          <w:szCs w:val="26"/>
        </w:rPr>
        <w:t xml:space="preserve">, og det skal </w:t>
      </w:r>
      <w:r w:rsidR="00293363" w:rsidRPr="00CF345F">
        <w:rPr>
          <w:sz w:val="26"/>
          <w:szCs w:val="26"/>
        </w:rPr>
        <w:t>s</w:t>
      </w:r>
      <w:r w:rsidR="00326865" w:rsidRPr="00CF345F">
        <w:rPr>
          <w:sz w:val="26"/>
          <w:szCs w:val="26"/>
        </w:rPr>
        <w:t xml:space="preserve">ke allerede i år. </w:t>
      </w:r>
      <w:r w:rsidR="0059327C">
        <w:rPr>
          <w:sz w:val="26"/>
          <w:szCs w:val="26"/>
        </w:rPr>
        <w:t>De flytteglade forslagsstillere påstår</w:t>
      </w:r>
      <w:r w:rsidR="00A846C4">
        <w:rPr>
          <w:sz w:val="26"/>
          <w:szCs w:val="26"/>
        </w:rPr>
        <w:t xml:space="preserve">, at </w:t>
      </w:r>
      <w:r w:rsidR="006647BE" w:rsidRPr="00CF345F">
        <w:rPr>
          <w:sz w:val="26"/>
          <w:szCs w:val="26"/>
        </w:rPr>
        <w:t>Danmark er ved at gå i sty</w:t>
      </w:r>
      <w:r w:rsidR="00326865" w:rsidRPr="00CF345F">
        <w:rPr>
          <w:sz w:val="26"/>
          <w:szCs w:val="26"/>
        </w:rPr>
        <w:t>kker</w:t>
      </w:r>
      <w:r w:rsidR="003B7486" w:rsidRPr="00CF345F">
        <w:rPr>
          <w:sz w:val="26"/>
          <w:szCs w:val="26"/>
        </w:rPr>
        <w:t>, og</w:t>
      </w:r>
      <w:r w:rsidR="00326865" w:rsidRPr="00CF345F">
        <w:rPr>
          <w:sz w:val="26"/>
          <w:szCs w:val="26"/>
        </w:rPr>
        <w:t xml:space="preserve"> </w:t>
      </w:r>
      <w:r w:rsidR="00A846C4">
        <w:rPr>
          <w:sz w:val="26"/>
          <w:szCs w:val="26"/>
        </w:rPr>
        <w:t xml:space="preserve">udflytningen skal hjælpe med at holde sammen på det undergangstruede land. </w:t>
      </w:r>
      <w:r w:rsidR="00D10DF1">
        <w:rPr>
          <w:sz w:val="26"/>
          <w:szCs w:val="26"/>
        </w:rPr>
        <w:t xml:space="preserve">Til Ritzau siger </w:t>
      </w:r>
      <w:r w:rsidR="00293363" w:rsidRPr="00CF345F">
        <w:rPr>
          <w:sz w:val="26"/>
          <w:szCs w:val="26"/>
        </w:rPr>
        <w:t>Eva Kjer Hansen</w:t>
      </w:r>
      <w:r w:rsidR="00D10DF1">
        <w:rPr>
          <w:sz w:val="26"/>
          <w:szCs w:val="26"/>
        </w:rPr>
        <w:t xml:space="preserve"> fra Venstre</w:t>
      </w:r>
      <w:r w:rsidR="00293363" w:rsidRPr="00CF345F">
        <w:rPr>
          <w:sz w:val="26"/>
          <w:szCs w:val="26"/>
        </w:rPr>
        <w:t xml:space="preserve">, </w:t>
      </w:r>
      <w:r w:rsidR="00326865" w:rsidRPr="00CF345F">
        <w:rPr>
          <w:sz w:val="26"/>
          <w:szCs w:val="26"/>
        </w:rPr>
        <w:t xml:space="preserve">at ”vi skal skabe sammenhold og fællesskab i Danmark,” og derfor er det vigtigt, </w:t>
      </w:r>
      <w:r w:rsidR="00A846C4">
        <w:rPr>
          <w:sz w:val="26"/>
          <w:szCs w:val="26"/>
        </w:rPr>
        <w:t>”</w:t>
      </w:r>
      <w:r w:rsidR="00326865" w:rsidRPr="00CF345F">
        <w:rPr>
          <w:sz w:val="26"/>
          <w:szCs w:val="26"/>
        </w:rPr>
        <w:t>at statens arbejdspladser ligger rundt omkring i landet.</w:t>
      </w:r>
      <w:r w:rsidR="00A846C4">
        <w:rPr>
          <w:sz w:val="26"/>
          <w:szCs w:val="26"/>
        </w:rPr>
        <w:t>”</w:t>
      </w:r>
      <w:r w:rsidR="00326865" w:rsidRPr="00CF345F">
        <w:rPr>
          <w:sz w:val="26"/>
          <w:szCs w:val="26"/>
        </w:rPr>
        <w:t xml:space="preserve"> </w:t>
      </w:r>
      <w:r w:rsidR="003B7486" w:rsidRPr="00CF345F">
        <w:rPr>
          <w:sz w:val="26"/>
          <w:szCs w:val="26"/>
        </w:rPr>
        <w:t xml:space="preserve"> </w:t>
      </w:r>
    </w:p>
    <w:p w14:paraId="46B97D59" w14:textId="01D124F1" w:rsidR="009F12FA" w:rsidRDefault="00D10DF1" w:rsidP="00CF345F">
      <w:pPr>
        <w:spacing w:line="276" w:lineRule="auto"/>
        <w:rPr>
          <w:sz w:val="26"/>
          <w:szCs w:val="26"/>
        </w:rPr>
      </w:pPr>
      <w:r>
        <w:rPr>
          <w:sz w:val="26"/>
          <w:szCs w:val="26"/>
        </w:rPr>
        <w:t>Påstand</w:t>
      </w:r>
      <w:r w:rsidR="003B7486" w:rsidRPr="00CF345F">
        <w:rPr>
          <w:sz w:val="26"/>
          <w:szCs w:val="26"/>
        </w:rPr>
        <w:t xml:space="preserve">en om den voksende kløft </w:t>
      </w:r>
      <w:r>
        <w:rPr>
          <w:sz w:val="26"/>
          <w:szCs w:val="26"/>
        </w:rPr>
        <w:t>mellem land og by er imidlertid uden dokumentation, og m</w:t>
      </w:r>
      <w:r w:rsidR="0082338F">
        <w:rPr>
          <w:sz w:val="26"/>
          <w:szCs w:val="26"/>
        </w:rPr>
        <w:t>eget</w:t>
      </w:r>
      <w:r>
        <w:rPr>
          <w:sz w:val="26"/>
          <w:szCs w:val="26"/>
        </w:rPr>
        <w:t xml:space="preserve"> tyder på, at den</w:t>
      </w:r>
      <w:r w:rsidR="008C6F73" w:rsidRPr="00CF345F">
        <w:rPr>
          <w:sz w:val="26"/>
          <w:szCs w:val="26"/>
        </w:rPr>
        <w:t xml:space="preserve"> har </w:t>
      </w:r>
      <w:r>
        <w:rPr>
          <w:sz w:val="26"/>
          <w:szCs w:val="26"/>
        </w:rPr>
        <w:t xml:space="preserve">ringe </w:t>
      </w:r>
      <w:r w:rsidR="008C6F73" w:rsidRPr="00CF345F">
        <w:rPr>
          <w:sz w:val="26"/>
          <w:szCs w:val="26"/>
        </w:rPr>
        <w:t>bund i virkeligheden.</w:t>
      </w:r>
      <w:r w:rsidR="005430E3" w:rsidRPr="00CF345F">
        <w:rPr>
          <w:sz w:val="26"/>
          <w:szCs w:val="26"/>
        </w:rPr>
        <w:t xml:space="preserve"> </w:t>
      </w:r>
      <w:r w:rsidR="003B7486" w:rsidRPr="00CF345F">
        <w:rPr>
          <w:sz w:val="26"/>
          <w:szCs w:val="26"/>
        </w:rPr>
        <w:t xml:space="preserve">Før </w:t>
      </w:r>
      <w:r w:rsidR="003B7486" w:rsidRPr="00A76BDE">
        <w:rPr>
          <w:sz w:val="26"/>
          <w:szCs w:val="26"/>
        </w:rPr>
        <w:t xml:space="preserve">i tiden var den kulturelle afstand mellem land og by </w:t>
      </w:r>
      <w:r w:rsidR="0059327C">
        <w:rPr>
          <w:sz w:val="26"/>
          <w:szCs w:val="26"/>
        </w:rPr>
        <w:t>i det mindste</w:t>
      </w:r>
      <w:r w:rsidR="008C6F73" w:rsidRPr="00A76BDE">
        <w:rPr>
          <w:sz w:val="26"/>
          <w:szCs w:val="26"/>
        </w:rPr>
        <w:t xml:space="preserve"> </w:t>
      </w:r>
      <w:r w:rsidR="0059327C">
        <w:rPr>
          <w:sz w:val="26"/>
          <w:szCs w:val="26"/>
        </w:rPr>
        <w:t>meget større</w:t>
      </w:r>
      <w:r w:rsidR="008C6F73" w:rsidRPr="00A76BDE">
        <w:rPr>
          <w:sz w:val="26"/>
          <w:szCs w:val="26"/>
        </w:rPr>
        <w:t xml:space="preserve">, men </w:t>
      </w:r>
      <w:r w:rsidR="00CF6FD0">
        <w:rPr>
          <w:sz w:val="26"/>
          <w:szCs w:val="26"/>
        </w:rPr>
        <w:t xml:space="preserve">dengang var mange lokalsamfund nok </w:t>
      </w:r>
      <w:r w:rsidR="0059327C">
        <w:rPr>
          <w:sz w:val="26"/>
          <w:szCs w:val="26"/>
        </w:rPr>
        <w:t xml:space="preserve">også </w:t>
      </w:r>
      <w:r w:rsidR="00933E41">
        <w:rPr>
          <w:sz w:val="26"/>
          <w:szCs w:val="26"/>
        </w:rPr>
        <w:t>mere selvberoende</w:t>
      </w:r>
      <w:bookmarkStart w:id="0" w:name="_GoBack"/>
      <w:bookmarkEnd w:id="0"/>
      <w:r w:rsidR="00CF6FD0">
        <w:rPr>
          <w:sz w:val="26"/>
          <w:szCs w:val="26"/>
        </w:rPr>
        <w:t xml:space="preserve"> end i dag, hvor </w:t>
      </w:r>
      <w:r w:rsidR="00A76BDE" w:rsidRPr="00A76BDE">
        <w:rPr>
          <w:sz w:val="26"/>
          <w:szCs w:val="26"/>
        </w:rPr>
        <w:t xml:space="preserve">de </w:t>
      </w:r>
      <w:r w:rsidR="00CF6FD0">
        <w:rPr>
          <w:sz w:val="26"/>
          <w:szCs w:val="26"/>
        </w:rPr>
        <w:t xml:space="preserve">er </w:t>
      </w:r>
      <w:r w:rsidR="00A76BDE" w:rsidRPr="00A76BDE">
        <w:rPr>
          <w:sz w:val="26"/>
          <w:szCs w:val="26"/>
        </w:rPr>
        <w:t>blevet ramt af butiksdød og nedlæggelse af rådhuse, skoler, hospitaler, biblioteker og politistationer. Det</w:t>
      </w:r>
      <w:r w:rsidR="00EB26F3">
        <w:rPr>
          <w:sz w:val="26"/>
          <w:szCs w:val="26"/>
        </w:rPr>
        <w:t xml:space="preserve"> har påført dem et stort tab af </w:t>
      </w:r>
      <w:r w:rsidR="00A76BDE" w:rsidRPr="00A76BDE">
        <w:rPr>
          <w:sz w:val="26"/>
          <w:szCs w:val="26"/>
        </w:rPr>
        <w:t xml:space="preserve">ekspertise. </w:t>
      </w:r>
      <w:r w:rsidR="00EB26F3">
        <w:rPr>
          <w:sz w:val="26"/>
          <w:szCs w:val="26"/>
        </w:rPr>
        <w:t xml:space="preserve">Vel at mærke en ekspertise, der var knyttet til det lokale samfund. </w:t>
      </w:r>
      <w:r w:rsidR="00A76BDE" w:rsidRPr="00A76BDE">
        <w:rPr>
          <w:sz w:val="26"/>
          <w:szCs w:val="26"/>
        </w:rPr>
        <w:t>Købmanden vidste</w:t>
      </w:r>
      <w:r w:rsidR="0059327C">
        <w:rPr>
          <w:sz w:val="26"/>
          <w:szCs w:val="26"/>
        </w:rPr>
        <w:t>,</w:t>
      </w:r>
      <w:r w:rsidR="00A76BDE" w:rsidRPr="00A76BDE">
        <w:rPr>
          <w:sz w:val="26"/>
          <w:szCs w:val="26"/>
        </w:rPr>
        <w:t xml:space="preserve"> hvem han turde give kredit. Læreren kendte børnenes forældre. Lægen havde </w:t>
      </w:r>
      <w:r w:rsidR="00CF6FD0">
        <w:rPr>
          <w:sz w:val="26"/>
          <w:szCs w:val="26"/>
        </w:rPr>
        <w:t xml:space="preserve">stor viden om folks helbred, </w:t>
      </w:r>
      <w:r w:rsidR="00A76BDE" w:rsidRPr="00A76BDE">
        <w:rPr>
          <w:sz w:val="26"/>
          <w:szCs w:val="26"/>
        </w:rPr>
        <w:t>landbetjen</w:t>
      </w:r>
      <w:r w:rsidR="00CF6FD0">
        <w:rPr>
          <w:sz w:val="26"/>
          <w:szCs w:val="26"/>
        </w:rPr>
        <w:t>ten kendte de lokale lovbrydere</w:t>
      </w:r>
      <w:r w:rsidR="0059327C">
        <w:rPr>
          <w:sz w:val="26"/>
          <w:szCs w:val="26"/>
        </w:rPr>
        <w:t>, og de fleste borgere kendte et</w:t>
      </w:r>
      <w:r w:rsidR="00CF6FD0">
        <w:rPr>
          <w:sz w:val="26"/>
          <w:szCs w:val="26"/>
        </w:rPr>
        <w:t xml:space="preserve"> eller flere af kommunalbestyrelsens medlemmer.</w:t>
      </w:r>
      <w:r w:rsidR="00A76BDE" w:rsidRPr="00A76BDE">
        <w:rPr>
          <w:sz w:val="26"/>
          <w:szCs w:val="26"/>
        </w:rPr>
        <w:t xml:space="preserve"> Det var uden tvivl medvirkende til at skabe en følelse af fællesskab og sammenhold. Nu er dette netv</w:t>
      </w:r>
      <w:r w:rsidR="00CF6FD0">
        <w:rPr>
          <w:sz w:val="26"/>
          <w:szCs w:val="26"/>
        </w:rPr>
        <w:t>ærk af gensidig viden gå</w:t>
      </w:r>
      <w:r w:rsidR="00A76BDE" w:rsidRPr="00A76BDE">
        <w:rPr>
          <w:sz w:val="26"/>
          <w:szCs w:val="26"/>
        </w:rPr>
        <w:t xml:space="preserve">et i stykker, og det bliver ikke genoprettet ved at flytte </w:t>
      </w:r>
      <w:r w:rsidR="00CF6FD0">
        <w:rPr>
          <w:sz w:val="26"/>
          <w:szCs w:val="26"/>
        </w:rPr>
        <w:t xml:space="preserve">nogle </w:t>
      </w:r>
      <w:r w:rsidR="00A76BDE" w:rsidRPr="00A76BDE">
        <w:rPr>
          <w:sz w:val="26"/>
          <w:szCs w:val="26"/>
        </w:rPr>
        <w:t xml:space="preserve">jurister fra centraladministrationen ud </w:t>
      </w:r>
      <w:r w:rsidR="00FC4088">
        <w:rPr>
          <w:sz w:val="26"/>
          <w:szCs w:val="26"/>
        </w:rPr>
        <w:t>til de regionale vækstcentre</w:t>
      </w:r>
      <w:r w:rsidR="00A76BDE" w:rsidRPr="00A76BDE">
        <w:rPr>
          <w:sz w:val="26"/>
          <w:szCs w:val="26"/>
        </w:rPr>
        <w:t>. </w:t>
      </w:r>
    </w:p>
    <w:p w14:paraId="311C0977" w14:textId="550A9965" w:rsidR="006647BE" w:rsidRPr="00A76BDE" w:rsidRDefault="00A76BDE" w:rsidP="00CF345F">
      <w:pPr>
        <w:spacing w:line="276" w:lineRule="auto"/>
        <w:rPr>
          <w:sz w:val="26"/>
          <w:szCs w:val="26"/>
        </w:rPr>
      </w:pPr>
      <w:r w:rsidRPr="00A76BDE">
        <w:rPr>
          <w:sz w:val="26"/>
          <w:szCs w:val="26"/>
        </w:rPr>
        <w:t xml:space="preserve">Den </w:t>
      </w:r>
      <w:r w:rsidR="008C6F73" w:rsidRPr="00A76BDE">
        <w:rPr>
          <w:sz w:val="26"/>
          <w:szCs w:val="26"/>
        </w:rPr>
        <w:t xml:space="preserve">slags kendsgerninger </w:t>
      </w:r>
      <w:r w:rsidR="009E2265" w:rsidRPr="00A76BDE">
        <w:rPr>
          <w:sz w:val="26"/>
          <w:szCs w:val="26"/>
        </w:rPr>
        <w:t xml:space="preserve">kommer man </w:t>
      </w:r>
      <w:r w:rsidRPr="00A76BDE">
        <w:rPr>
          <w:sz w:val="26"/>
          <w:szCs w:val="26"/>
        </w:rPr>
        <w:t xml:space="preserve">dog </w:t>
      </w:r>
      <w:r w:rsidR="009E2265" w:rsidRPr="00A76BDE">
        <w:rPr>
          <w:sz w:val="26"/>
          <w:szCs w:val="26"/>
        </w:rPr>
        <w:t>ikke langt med i d</w:t>
      </w:r>
      <w:r w:rsidR="00BD6E74" w:rsidRPr="00A76BDE">
        <w:rPr>
          <w:sz w:val="26"/>
          <w:szCs w:val="26"/>
        </w:rPr>
        <w:t>agens Danmark. I medierne støder</w:t>
      </w:r>
      <w:r w:rsidR="009E2265" w:rsidRPr="00A76BDE">
        <w:rPr>
          <w:sz w:val="26"/>
          <w:szCs w:val="26"/>
        </w:rPr>
        <w:t xml:space="preserve"> man dagligt </w:t>
      </w:r>
      <w:r w:rsidR="00BD6E74" w:rsidRPr="00A76BDE">
        <w:rPr>
          <w:sz w:val="26"/>
          <w:szCs w:val="26"/>
        </w:rPr>
        <w:t xml:space="preserve">på dystre påstande om, </w:t>
      </w:r>
      <w:r w:rsidR="008C6F73" w:rsidRPr="00A76BDE">
        <w:rPr>
          <w:sz w:val="26"/>
          <w:szCs w:val="26"/>
        </w:rPr>
        <w:t xml:space="preserve">at nationen </w:t>
      </w:r>
      <w:r w:rsidR="006647BE" w:rsidRPr="00A76BDE">
        <w:rPr>
          <w:sz w:val="26"/>
          <w:szCs w:val="26"/>
        </w:rPr>
        <w:t xml:space="preserve">er præget af </w:t>
      </w:r>
      <w:r w:rsidR="0041410F" w:rsidRPr="00A76BDE">
        <w:rPr>
          <w:sz w:val="26"/>
          <w:szCs w:val="26"/>
        </w:rPr>
        <w:t xml:space="preserve">voksende </w:t>
      </w:r>
      <w:r w:rsidR="006647BE" w:rsidRPr="00A76BDE">
        <w:rPr>
          <w:sz w:val="26"/>
          <w:szCs w:val="26"/>
        </w:rPr>
        <w:t>konflikter og truende undergang</w:t>
      </w:r>
      <w:r w:rsidR="00C6760B" w:rsidRPr="00A76BDE">
        <w:rPr>
          <w:sz w:val="26"/>
          <w:szCs w:val="26"/>
        </w:rPr>
        <w:t xml:space="preserve">. </w:t>
      </w:r>
    </w:p>
    <w:p w14:paraId="4A31A1FA" w14:textId="42A03FC9" w:rsidR="00644843" w:rsidRPr="00CF345F" w:rsidRDefault="006647BE" w:rsidP="00CF345F">
      <w:pPr>
        <w:spacing w:line="276" w:lineRule="auto"/>
        <w:rPr>
          <w:sz w:val="26"/>
          <w:szCs w:val="26"/>
        </w:rPr>
      </w:pPr>
      <w:r w:rsidRPr="00CF345F">
        <w:rPr>
          <w:sz w:val="26"/>
          <w:szCs w:val="26"/>
        </w:rPr>
        <w:t xml:space="preserve">Det korte af det lange er, at der graves grøfter i Danmark, og det har det store flertal </w:t>
      </w:r>
      <w:r w:rsidR="00CF6FD0">
        <w:rPr>
          <w:sz w:val="26"/>
          <w:szCs w:val="26"/>
        </w:rPr>
        <w:t xml:space="preserve">godt nok </w:t>
      </w:r>
      <w:r w:rsidRPr="00CF345F">
        <w:rPr>
          <w:sz w:val="26"/>
          <w:szCs w:val="26"/>
        </w:rPr>
        <w:t>ingen glæde o</w:t>
      </w:r>
      <w:r w:rsidR="002B4D26" w:rsidRPr="00CF345F">
        <w:rPr>
          <w:sz w:val="26"/>
          <w:szCs w:val="26"/>
        </w:rPr>
        <w:t>g slet i</w:t>
      </w:r>
      <w:r w:rsidR="00810DD1">
        <w:rPr>
          <w:sz w:val="26"/>
          <w:szCs w:val="26"/>
        </w:rPr>
        <w:t>ngen gavn</w:t>
      </w:r>
      <w:r w:rsidR="00E562BA" w:rsidRPr="00CF345F">
        <w:rPr>
          <w:sz w:val="26"/>
          <w:szCs w:val="26"/>
        </w:rPr>
        <w:t xml:space="preserve"> af. Hvad endemålet</w:t>
      </w:r>
      <w:r w:rsidRPr="00CF345F">
        <w:rPr>
          <w:sz w:val="26"/>
          <w:szCs w:val="26"/>
        </w:rPr>
        <w:t xml:space="preserve"> med </w:t>
      </w:r>
      <w:r w:rsidR="008277A1" w:rsidRPr="00CF345F">
        <w:rPr>
          <w:sz w:val="26"/>
          <w:szCs w:val="26"/>
        </w:rPr>
        <w:t>pås</w:t>
      </w:r>
      <w:r w:rsidR="00D62EC0" w:rsidRPr="00CF345F">
        <w:rPr>
          <w:sz w:val="26"/>
          <w:szCs w:val="26"/>
        </w:rPr>
        <w:t>tanden om den danske splittelse</w:t>
      </w:r>
      <w:r w:rsidRPr="00CF345F">
        <w:rPr>
          <w:sz w:val="26"/>
          <w:szCs w:val="26"/>
        </w:rPr>
        <w:t xml:space="preserve"> er, ved ingen, og hvad forskellene </w:t>
      </w:r>
      <w:r w:rsidR="00950895" w:rsidRPr="00CF345F">
        <w:rPr>
          <w:sz w:val="26"/>
          <w:szCs w:val="26"/>
        </w:rPr>
        <w:t xml:space="preserve">mellem land og by </w:t>
      </w:r>
      <w:r w:rsidRPr="00CF345F">
        <w:rPr>
          <w:sz w:val="26"/>
          <w:szCs w:val="26"/>
        </w:rPr>
        <w:t>a</w:t>
      </w:r>
      <w:r w:rsidR="00D25DD5" w:rsidRPr="00CF345F">
        <w:rPr>
          <w:sz w:val="26"/>
          <w:szCs w:val="26"/>
        </w:rPr>
        <w:t xml:space="preserve">ngår, så har de altid været der, </w:t>
      </w:r>
      <w:r w:rsidRPr="00CF345F">
        <w:rPr>
          <w:sz w:val="26"/>
          <w:szCs w:val="26"/>
        </w:rPr>
        <w:t xml:space="preserve">og dem skal vi da også være glade for. </w:t>
      </w:r>
      <w:r w:rsidR="00040E23" w:rsidRPr="00CF345F">
        <w:rPr>
          <w:sz w:val="26"/>
          <w:szCs w:val="26"/>
        </w:rPr>
        <w:t>Forskelle er forudsætning for samtale, og d</w:t>
      </w:r>
      <w:r w:rsidR="00E439F0" w:rsidRPr="00CF345F">
        <w:rPr>
          <w:sz w:val="26"/>
          <w:szCs w:val="26"/>
        </w:rPr>
        <w:t xml:space="preserve">et er fint, at der er </w:t>
      </w:r>
      <w:r w:rsidR="00D25DD5" w:rsidRPr="00CF345F">
        <w:rPr>
          <w:sz w:val="26"/>
          <w:szCs w:val="26"/>
        </w:rPr>
        <w:t xml:space="preserve">forskel på </w:t>
      </w:r>
      <w:r w:rsidR="00E439F0" w:rsidRPr="00CF345F">
        <w:rPr>
          <w:sz w:val="26"/>
          <w:szCs w:val="26"/>
        </w:rPr>
        <w:t xml:space="preserve">folk i </w:t>
      </w:r>
      <w:r w:rsidR="00D25DD5" w:rsidRPr="00CF345F">
        <w:rPr>
          <w:sz w:val="26"/>
          <w:szCs w:val="26"/>
        </w:rPr>
        <w:t xml:space="preserve">Vestjylland og </w:t>
      </w:r>
      <w:r w:rsidR="00E439F0" w:rsidRPr="00CF345F">
        <w:rPr>
          <w:sz w:val="26"/>
          <w:szCs w:val="26"/>
        </w:rPr>
        <w:t xml:space="preserve">i </w:t>
      </w:r>
      <w:r w:rsidR="00D25DD5" w:rsidRPr="00CF345F">
        <w:rPr>
          <w:sz w:val="26"/>
          <w:szCs w:val="26"/>
        </w:rPr>
        <w:t xml:space="preserve">København. </w:t>
      </w:r>
      <w:r w:rsidR="00040E23" w:rsidRPr="00CF345F">
        <w:rPr>
          <w:sz w:val="26"/>
          <w:szCs w:val="26"/>
        </w:rPr>
        <w:t>D</w:t>
      </w:r>
      <w:r w:rsidR="00D25DD5" w:rsidRPr="00CF345F">
        <w:rPr>
          <w:sz w:val="26"/>
          <w:szCs w:val="26"/>
        </w:rPr>
        <w:t xml:space="preserve">et vil </w:t>
      </w:r>
      <w:r w:rsidR="00E439F0" w:rsidRPr="00CF345F">
        <w:rPr>
          <w:sz w:val="26"/>
          <w:szCs w:val="26"/>
        </w:rPr>
        <w:t xml:space="preserve">da </w:t>
      </w:r>
      <w:r w:rsidR="0068454A" w:rsidRPr="00CF345F">
        <w:rPr>
          <w:sz w:val="26"/>
          <w:szCs w:val="26"/>
        </w:rPr>
        <w:t xml:space="preserve">også </w:t>
      </w:r>
      <w:r w:rsidR="00D25DD5" w:rsidRPr="00CF345F">
        <w:rPr>
          <w:sz w:val="26"/>
          <w:szCs w:val="26"/>
        </w:rPr>
        <w:t>være ubærligt at leve</w:t>
      </w:r>
      <w:r w:rsidR="006F3020" w:rsidRPr="00CF345F">
        <w:rPr>
          <w:sz w:val="26"/>
          <w:szCs w:val="26"/>
        </w:rPr>
        <w:t xml:space="preserve"> i et land, hvor alle tænkte de samme tanker,</w:t>
      </w:r>
      <w:r w:rsidR="00D25DD5" w:rsidRPr="00CF345F">
        <w:rPr>
          <w:sz w:val="26"/>
          <w:szCs w:val="26"/>
        </w:rPr>
        <w:t xml:space="preserve"> så de samme film, læste de samme bøger, sad på samme cafeer og havde de samme meninger som alle andre. </w:t>
      </w:r>
    </w:p>
    <w:p w14:paraId="7A51F501" w14:textId="2D65803F" w:rsidR="0014337C" w:rsidRPr="00CF345F" w:rsidRDefault="00D25DD5" w:rsidP="00CF345F">
      <w:pPr>
        <w:spacing w:line="276" w:lineRule="auto"/>
        <w:rPr>
          <w:sz w:val="26"/>
          <w:szCs w:val="26"/>
        </w:rPr>
      </w:pPr>
      <w:r w:rsidRPr="00CF345F">
        <w:rPr>
          <w:sz w:val="26"/>
          <w:szCs w:val="26"/>
        </w:rPr>
        <w:t>Ikke desto mind</w:t>
      </w:r>
      <w:r w:rsidR="005430E3" w:rsidRPr="00CF345F">
        <w:rPr>
          <w:sz w:val="26"/>
          <w:szCs w:val="26"/>
        </w:rPr>
        <w:t>r</w:t>
      </w:r>
      <w:r w:rsidRPr="00CF345F">
        <w:rPr>
          <w:sz w:val="26"/>
          <w:szCs w:val="26"/>
        </w:rPr>
        <w:t xml:space="preserve">e </w:t>
      </w:r>
      <w:r w:rsidR="00CF6FD0">
        <w:rPr>
          <w:sz w:val="26"/>
          <w:szCs w:val="26"/>
        </w:rPr>
        <w:t>har</w:t>
      </w:r>
      <w:r w:rsidR="00BC0BDF" w:rsidRPr="00CF345F">
        <w:rPr>
          <w:sz w:val="26"/>
          <w:szCs w:val="26"/>
        </w:rPr>
        <w:t xml:space="preserve"> nogle </w:t>
      </w:r>
      <w:r w:rsidR="005430E3" w:rsidRPr="00CF345F">
        <w:rPr>
          <w:sz w:val="26"/>
          <w:szCs w:val="26"/>
        </w:rPr>
        <w:t xml:space="preserve">politikere </w:t>
      </w:r>
      <w:r w:rsidR="00CF6FD0">
        <w:rPr>
          <w:sz w:val="26"/>
          <w:szCs w:val="26"/>
        </w:rPr>
        <w:t xml:space="preserve">travlt med at </w:t>
      </w:r>
      <w:r w:rsidR="00D56FDB" w:rsidRPr="00CF345F">
        <w:rPr>
          <w:sz w:val="26"/>
          <w:szCs w:val="26"/>
        </w:rPr>
        <w:t>flytte hovedstadens institutioner til provinsen</w:t>
      </w:r>
      <w:r w:rsidR="0014337C" w:rsidRPr="00CF345F">
        <w:rPr>
          <w:sz w:val="26"/>
          <w:szCs w:val="26"/>
        </w:rPr>
        <w:t xml:space="preserve">, for </w:t>
      </w:r>
      <w:r w:rsidR="0068454A" w:rsidRPr="00CF345F">
        <w:rPr>
          <w:sz w:val="26"/>
          <w:szCs w:val="26"/>
        </w:rPr>
        <w:t>hvad de har i centrum</w:t>
      </w:r>
      <w:r w:rsidR="00D62EC0" w:rsidRPr="00CF345F">
        <w:rPr>
          <w:sz w:val="26"/>
          <w:szCs w:val="26"/>
        </w:rPr>
        <w:t>, skal</w:t>
      </w:r>
      <w:r w:rsidR="0071037D" w:rsidRPr="00CF345F">
        <w:rPr>
          <w:sz w:val="26"/>
          <w:szCs w:val="26"/>
        </w:rPr>
        <w:t xml:space="preserve"> de også have i periferien</w:t>
      </w:r>
      <w:r w:rsidR="00BC0BDF" w:rsidRPr="00CF345F">
        <w:rPr>
          <w:sz w:val="26"/>
          <w:szCs w:val="26"/>
        </w:rPr>
        <w:t>. I deres</w:t>
      </w:r>
      <w:r w:rsidR="006F3020" w:rsidRPr="00CF345F">
        <w:rPr>
          <w:sz w:val="26"/>
          <w:szCs w:val="26"/>
        </w:rPr>
        <w:t xml:space="preserve"> </w:t>
      </w:r>
      <w:r w:rsidR="0014337C" w:rsidRPr="00CF345F">
        <w:rPr>
          <w:sz w:val="26"/>
          <w:szCs w:val="26"/>
        </w:rPr>
        <w:t xml:space="preserve">fantasier forestiller de sig </w:t>
      </w:r>
      <w:r w:rsidR="005430E3" w:rsidRPr="00CF345F">
        <w:rPr>
          <w:sz w:val="26"/>
          <w:szCs w:val="26"/>
        </w:rPr>
        <w:t xml:space="preserve">åbenbart, at </w:t>
      </w:r>
      <w:r w:rsidR="0014337C" w:rsidRPr="00CF345F">
        <w:rPr>
          <w:sz w:val="26"/>
          <w:szCs w:val="26"/>
        </w:rPr>
        <w:t xml:space="preserve">ministerier, teatre, koncerthuse, orkestre, radiostationer, </w:t>
      </w:r>
      <w:r w:rsidR="0014337C" w:rsidRPr="00CF345F">
        <w:rPr>
          <w:sz w:val="26"/>
          <w:szCs w:val="26"/>
        </w:rPr>
        <w:lastRenderedPageBreak/>
        <w:t>styrelser, museer, råd og</w:t>
      </w:r>
      <w:r w:rsidR="00D24490">
        <w:rPr>
          <w:sz w:val="26"/>
          <w:szCs w:val="26"/>
        </w:rPr>
        <w:t xml:space="preserve"> nævn skal drysses ud over hele</w:t>
      </w:r>
      <w:r w:rsidR="00644843" w:rsidRPr="00CF345F">
        <w:rPr>
          <w:sz w:val="26"/>
          <w:szCs w:val="26"/>
        </w:rPr>
        <w:t xml:space="preserve"> landet. </w:t>
      </w:r>
      <w:r w:rsidR="00BC0BDF" w:rsidRPr="00CF345F">
        <w:rPr>
          <w:sz w:val="26"/>
          <w:szCs w:val="26"/>
        </w:rPr>
        <w:t>Ja, hvem ved, m</w:t>
      </w:r>
      <w:r w:rsidR="005430E3" w:rsidRPr="00CF345F">
        <w:rPr>
          <w:sz w:val="26"/>
          <w:szCs w:val="26"/>
        </w:rPr>
        <w:t xml:space="preserve">åske vil man endda gå så vidt, at selv Prins Joakim skal flyttes tilbage til Sønderjylland? </w:t>
      </w:r>
      <w:r w:rsidR="00572A6A" w:rsidRPr="00CF345F">
        <w:rPr>
          <w:sz w:val="26"/>
          <w:szCs w:val="26"/>
        </w:rPr>
        <w:t xml:space="preserve">Politikere fra Venstre og Dansk Folkeparti skubber </w:t>
      </w:r>
      <w:r w:rsidR="00BD6E74" w:rsidRPr="00CF345F">
        <w:rPr>
          <w:sz w:val="26"/>
          <w:szCs w:val="26"/>
        </w:rPr>
        <w:t xml:space="preserve">i det mindste </w:t>
      </w:r>
      <w:r w:rsidR="00572A6A" w:rsidRPr="00CF345F">
        <w:rPr>
          <w:sz w:val="26"/>
          <w:szCs w:val="26"/>
        </w:rPr>
        <w:t>utålmodigt på.</w:t>
      </w:r>
      <w:r w:rsidR="00C74AEC">
        <w:rPr>
          <w:sz w:val="26"/>
          <w:szCs w:val="26"/>
        </w:rPr>
        <w:t xml:space="preserve"> At den offentlige administration bliver forringet på grund af tab af viden, og dyrere,</w:t>
      </w:r>
      <w:r w:rsidR="00572A6A" w:rsidRPr="00CF345F">
        <w:rPr>
          <w:sz w:val="26"/>
          <w:szCs w:val="26"/>
        </w:rPr>
        <w:t xml:space="preserve"> </w:t>
      </w:r>
      <w:r w:rsidR="00C74AEC">
        <w:rPr>
          <w:sz w:val="26"/>
          <w:szCs w:val="26"/>
        </w:rPr>
        <w:t xml:space="preserve">på grund af øgede udgifter til husleje og rejseudgifter, betyder ikke noget i forhold til svækkelsen af </w:t>
      </w:r>
      <w:r w:rsidR="00572A6A" w:rsidRPr="00CF345F">
        <w:rPr>
          <w:sz w:val="26"/>
          <w:szCs w:val="26"/>
        </w:rPr>
        <w:t>København</w:t>
      </w:r>
      <w:r w:rsidR="00C74AEC">
        <w:rPr>
          <w:sz w:val="26"/>
          <w:szCs w:val="26"/>
        </w:rPr>
        <w:t>.</w:t>
      </w:r>
      <w:r w:rsidR="00894766" w:rsidRPr="00CF345F">
        <w:rPr>
          <w:sz w:val="26"/>
          <w:szCs w:val="26"/>
        </w:rPr>
        <w:t xml:space="preserve"> </w:t>
      </w:r>
      <w:r w:rsidR="001B031E" w:rsidRPr="00CF345F">
        <w:rPr>
          <w:sz w:val="26"/>
          <w:szCs w:val="26"/>
        </w:rPr>
        <w:t>D</w:t>
      </w:r>
      <w:r w:rsidR="008C5FBA" w:rsidRPr="00CF345F">
        <w:rPr>
          <w:sz w:val="26"/>
          <w:szCs w:val="26"/>
        </w:rPr>
        <w:t xml:space="preserve">er skal </w:t>
      </w:r>
      <w:r w:rsidR="00C74AEC">
        <w:rPr>
          <w:sz w:val="26"/>
          <w:szCs w:val="26"/>
        </w:rPr>
        <w:t xml:space="preserve">nemlig </w:t>
      </w:r>
      <w:r w:rsidR="008C5FBA" w:rsidRPr="00CF345F">
        <w:rPr>
          <w:sz w:val="26"/>
          <w:szCs w:val="26"/>
        </w:rPr>
        <w:t xml:space="preserve">ikke </w:t>
      </w:r>
      <w:r w:rsidR="0014337C" w:rsidRPr="00CF345F">
        <w:rPr>
          <w:sz w:val="26"/>
          <w:szCs w:val="26"/>
        </w:rPr>
        <w:t>læn</w:t>
      </w:r>
      <w:r w:rsidR="0071037D" w:rsidRPr="00CF345F">
        <w:rPr>
          <w:sz w:val="26"/>
          <w:szCs w:val="26"/>
        </w:rPr>
        <w:t xml:space="preserve">gere været et centrum, </w:t>
      </w:r>
      <w:r w:rsidR="009F12FA">
        <w:rPr>
          <w:sz w:val="26"/>
          <w:szCs w:val="26"/>
        </w:rPr>
        <w:t>men et land</w:t>
      </w:r>
      <w:r w:rsidR="00BC0BDF" w:rsidRPr="00CF345F">
        <w:rPr>
          <w:sz w:val="26"/>
          <w:szCs w:val="26"/>
        </w:rPr>
        <w:t xml:space="preserve"> hvor</w:t>
      </w:r>
      <w:r w:rsidR="0071037D" w:rsidRPr="00CF345F">
        <w:rPr>
          <w:sz w:val="26"/>
          <w:szCs w:val="26"/>
        </w:rPr>
        <w:t xml:space="preserve"> </w:t>
      </w:r>
      <w:r w:rsidR="0014337C" w:rsidRPr="00CF345F">
        <w:rPr>
          <w:sz w:val="26"/>
          <w:szCs w:val="26"/>
        </w:rPr>
        <w:t xml:space="preserve">alle </w:t>
      </w:r>
      <w:r w:rsidR="00BC0BDF" w:rsidRPr="00CF345F">
        <w:rPr>
          <w:sz w:val="26"/>
          <w:szCs w:val="26"/>
        </w:rPr>
        <w:t>er</w:t>
      </w:r>
      <w:r w:rsidR="00572A6A" w:rsidRPr="00CF345F">
        <w:rPr>
          <w:sz w:val="26"/>
          <w:szCs w:val="26"/>
        </w:rPr>
        <w:t xml:space="preserve"> </w:t>
      </w:r>
      <w:r w:rsidR="0014337C" w:rsidRPr="00CF345F">
        <w:rPr>
          <w:sz w:val="26"/>
          <w:szCs w:val="26"/>
        </w:rPr>
        <w:t>lige</w:t>
      </w:r>
      <w:r w:rsidR="00BC0BDF" w:rsidRPr="00CF345F">
        <w:rPr>
          <w:sz w:val="26"/>
          <w:szCs w:val="26"/>
        </w:rPr>
        <w:t xml:space="preserve"> og alt er ensartet</w:t>
      </w:r>
      <w:r w:rsidR="0014337C" w:rsidRPr="00CF345F">
        <w:rPr>
          <w:sz w:val="26"/>
          <w:szCs w:val="26"/>
        </w:rPr>
        <w:t xml:space="preserve">. Ankommer en rejsende </w:t>
      </w:r>
      <w:r w:rsidR="0071037D" w:rsidRPr="00CF345F">
        <w:rPr>
          <w:sz w:val="26"/>
          <w:szCs w:val="26"/>
        </w:rPr>
        <w:t>h</w:t>
      </w:r>
      <w:r w:rsidR="00750A25" w:rsidRPr="00CF345F">
        <w:rPr>
          <w:sz w:val="26"/>
          <w:szCs w:val="26"/>
        </w:rPr>
        <w:t xml:space="preserve">erefter </w:t>
      </w:r>
      <w:r w:rsidR="0014337C" w:rsidRPr="00CF345F">
        <w:rPr>
          <w:sz w:val="26"/>
          <w:szCs w:val="26"/>
        </w:rPr>
        <w:t>til Hernin</w:t>
      </w:r>
      <w:r w:rsidR="00750A25" w:rsidRPr="00CF345F">
        <w:rPr>
          <w:sz w:val="26"/>
          <w:szCs w:val="26"/>
        </w:rPr>
        <w:t>g, vil han</w:t>
      </w:r>
      <w:r w:rsidR="0014337C" w:rsidRPr="00CF345F">
        <w:rPr>
          <w:sz w:val="26"/>
          <w:szCs w:val="26"/>
        </w:rPr>
        <w:t xml:space="preserve"> ikke læ</w:t>
      </w:r>
      <w:r w:rsidR="00750A25" w:rsidRPr="00CF345F">
        <w:rPr>
          <w:sz w:val="26"/>
          <w:szCs w:val="26"/>
        </w:rPr>
        <w:t>ngere oplev</w:t>
      </w:r>
      <w:r w:rsidR="00B6713F" w:rsidRPr="00CF345F">
        <w:rPr>
          <w:sz w:val="26"/>
          <w:szCs w:val="26"/>
        </w:rPr>
        <w:t>e, at han er i Jylland.</w:t>
      </w:r>
      <w:r w:rsidR="0014337C" w:rsidRPr="00CF345F">
        <w:rPr>
          <w:sz w:val="26"/>
          <w:szCs w:val="26"/>
        </w:rPr>
        <w:t xml:space="preserve"> </w:t>
      </w:r>
      <w:r w:rsidR="00B6713F" w:rsidRPr="00CF345F">
        <w:rPr>
          <w:sz w:val="26"/>
          <w:szCs w:val="26"/>
        </w:rPr>
        <w:t>Om h</w:t>
      </w:r>
      <w:r w:rsidR="0014337C" w:rsidRPr="00CF345F">
        <w:rPr>
          <w:sz w:val="26"/>
          <w:szCs w:val="26"/>
        </w:rPr>
        <w:t xml:space="preserve">an er i </w:t>
      </w:r>
      <w:r w:rsidR="00644843" w:rsidRPr="00CF345F">
        <w:rPr>
          <w:sz w:val="26"/>
          <w:szCs w:val="26"/>
        </w:rPr>
        <w:t xml:space="preserve">København, </w:t>
      </w:r>
      <w:r w:rsidR="0014337C" w:rsidRPr="00CF345F">
        <w:rPr>
          <w:sz w:val="26"/>
          <w:szCs w:val="26"/>
        </w:rPr>
        <w:t>Odense eller Hjørring</w:t>
      </w:r>
      <w:r w:rsidR="00B6713F" w:rsidRPr="00CF345F">
        <w:rPr>
          <w:sz w:val="26"/>
          <w:szCs w:val="26"/>
        </w:rPr>
        <w:t>,</w:t>
      </w:r>
      <w:r w:rsidR="0014337C" w:rsidRPr="00CF345F">
        <w:rPr>
          <w:sz w:val="26"/>
          <w:szCs w:val="26"/>
        </w:rPr>
        <w:t xml:space="preserve"> kan </w:t>
      </w:r>
      <w:r w:rsidR="00927796" w:rsidRPr="00CF345F">
        <w:rPr>
          <w:sz w:val="26"/>
          <w:szCs w:val="26"/>
        </w:rPr>
        <w:t xml:space="preserve">ligeledes </w:t>
      </w:r>
      <w:r w:rsidR="0014337C" w:rsidRPr="00CF345F">
        <w:rPr>
          <w:sz w:val="26"/>
          <w:szCs w:val="26"/>
        </w:rPr>
        <w:t>være hip som hap</w:t>
      </w:r>
      <w:r w:rsidR="005430E3" w:rsidRPr="00CF345F">
        <w:rPr>
          <w:sz w:val="26"/>
          <w:szCs w:val="26"/>
        </w:rPr>
        <w:t>, for alle forskelle vil være</w:t>
      </w:r>
      <w:r w:rsidR="00B6713F" w:rsidRPr="00CF345F">
        <w:rPr>
          <w:sz w:val="26"/>
          <w:szCs w:val="26"/>
        </w:rPr>
        <w:t xml:space="preserve"> elimineret.</w:t>
      </w:r>
      <w:r w:rsidR="0014337C" w:rsidRPr="00CF345F">
        <w:rPr>
          <w:sz w:val="26"/>
          <w:szCs w:val="26"/>
        </w:rPr>
        <w:t xml:space="preserve"> </w:t>
      </w:r>
    </w:p>
    <w:p w14:paraId="3832F26C" w14:textId="3157BE9A" w:rsidR="00884A22" w:rsidRPr="00CF345F" w:rsidRDefault="005B1310" w:rsidP="00CF345F">
      <w:pPr>
        <w:spacing w:line="276" w:lineRule="auto"/>
        <w:rPr>
          <w:sz w:val="26"/>
          <w:szCs w:val="26"/>
        </w:rPr>
      </w:pPr>
      <w:r w:rsidRPr="00CF345F">
        <w:rPr>
          <w:sz w:val="26"/>
          <w:szCs w:val="26"/>
        </w:rPr>
        <w:t>Bag de</w:t>
      </w:r>
      <w:r w:rsidR="00BC0BDF" w:rsidRPr="00CF345F">
        <w:rPr>
          <w:sz w:val="26"/>
          <w:szCs w:val="26"/>
        </w:rPr>
        <w:t>tte ønske om de</w:t>
      </w:r>
      <w:r w:rsidRPr="00CF345F">
        <w:rPr>
          <w:sz w:val="26"/>
          <w:szCs w:val="26"/>
        </w:rPr>
        <w:t>centralisering</w:t>
      </w:r>
      <w:r w:rsidR="0068454A" w:rsidRPr="00CF345F">
        <w:rPr>
          <w:sz w:val="26"/>
          <w:szCs w:val="26"/>
        </w:rPr>
        <w:t xml:space="preserve"> </w:t>
      </w:r>
      <w:r w:rsidR="00644843" w:rsidRPr="00CF345F">
        <w:rPr>
          <w:sz w:val="26"/>
          <w:szCs w:val="26"/>
        </w:rPr>
        <w:t>ligg</w:t>
      </w:r>
      <w:r w:rsidR="00522256" w:rsidRPr="00CF345F">
        <w:rPr>
          <w:sz w:val="26"/>
          <w:szCs w:val="26"/>
        </w:rPr>
        <w:t xml:space="preserve">er en drøm om hver mands </w:t>
      </w:r>
      <w:r w:rsidR="00CF6FD0">
        <w:rPr>
          <w:sz w:val="26"/>
          <w:szCs w:val="26"/>
        </w:rPr>
        <w:t xml:space="preserve">egen </w:t>
      </w:r>
      <w:r w:rsidR="00522256" w:rsidRPr="00CF345F">
        <w:rPr>
          <w:sz w:val="26"/>
          <w:szCs w:val="26"/>
        </w:rPr>
        <w:t>frihed,</w:t>
      </w:r>
      <w:r w:rsidR="00927796" w:rsidRPr="00CF345F">
        <w:rPr>
          <w:sz w:val="26"/>
          <w:szCs w:val="26"/>
        </w:rPr>
        <w:t xml:space="preserve"> der er som hentet fra </w:t>
      </w:r>
      <w:r w:rsidR="00522256" w:rsidRPr="00CF345F">
        <w:rPr>
          <w:sz w:val="26"/>
          <w:szCs w:val="26"/>
        </w:rPr>
        <w:t>68ernes mest anarkistiske fantasier</w:t>
      </w:r>
      <w:r w:rsidR="00644843" w:rsidRPr="00CF345F">
        <w:rPr>
          <w:sz w:val="26"/>
          <w:szCs w:val="26"/>
        </w:rPr>
        <w:t xml:space="preserve">. </w:t>
      </w:r>
      <w:r w:rsidR="008C5FBA" w:rsidRPr="00CF345F">
        <w:rPr>
          <w:sz w:val="26"/>
          <w:szCs w:val="26"/>
        </w:rPr>
        <w:t>Som så meget andet fra ungdomsoprørets tid, er d</w:t>
      </w:r>
      <w:r w:rsidR="005430E3" w:rsidRPr="00CF345F">
        <w:rPr>
          <w:sz w:val="26"/>
          <w:szCs w:val="26"/>
        </w:rPr>
        <w:t xml:space="preserve">isse antiautoritære forestillinger </w:t>
      </w:r>
      <w:r w:rsidR="00DD4D4F" w:rsidRPr="00CF345F">
        <w:rPr>
          <w:sz w:val="26"/>
          <w:szCs w:val="26"/>
        </w:rPr>
        <w:t xml:space="preserve">i årenes løb </w:t>
      </w:r>
      <w:r w:rsidR="008C5FBA" w:rsidRPr="00CF345F">
        <w:rPr>
          <w:sz w:val="26"/>
          <w:szCs w:val="26"/>
        </w:rPr>
        <w:t>blevet folke</w:t>
      </w:r>
      <w:r w:rsidR="00CF6FD0">
        <w:rPr>
          <w:sz w:val="26"/>
          <w:szCs w:val="26"/>
        </w:rPr>
        <w:t>lig eje</w:t>
      </w:r>
      <w:r w:rsidR="0068454A" w:rsidRPr="00CF345F">
        <w:rPr>
          <w:sz w:val="26"/>
          <w:szCs w:val="26"/>
        </w:rPr>
        <w:t xml:space="preserve">, og </w:t>
      </w:r>
      <w:r w:rsidR="005430E3" w:rsidRPr="00CF345F">
        <w:rPr>
          <w:sz w:val="26"/>
          <w:szCs w:val="26"/>
        </w:rPr>
        <w:t>f</w:t>
      </w:r>
      <w:r w:rsidR="00CF6FD0">
        <w:rPr>
          <w:sz w:val="26"/>
          <w:szCs w:val="26"/>
        </w:rPr>
        <w:t xml:space="preserve">rihedslængslen </w:t>
      </w:r>
      <w:r w:rsidR="005430E3" w:rsidRPr="00CF345F">
        <w:rPr>
          <w:sz w:val="26"/>
          <w:szCs w:val="26"/>
        </w:rPr>
        <w:t xml:space="preserve">er </w:t>
      </w:r>
      <w:r w:rsidR="001220C4" w:rsidRPr="00CF345F">
        <w:rPr>
          <w:sz w:val="26"/>
          <w:szCs w:val="26"/>
        </w:rPr>
        <w:t xml:space="preserve">såmænd </w:t>
      </w:r>
      <w:r w:rsidR="00522256" w:rsidRPr="00CF345F">
        <w:rPr>
          <w:sz w:val="26"/>
          <w:szCs w:val="26"/>
        </w:rPr>
        <w:t xml:space="preserve">ikke </w:t>
      </w:r>
      <w:r w:rsidR="0071037D" w:rsidRPr="00CF345F">
        <w:rPr>
          <w:sz w:val="26"/>
          <w:szCs w:val="26"/>
        </w:rPr>
        <w:t xml:space="preserve">er </w:t>
      </w:r>
      <w:r w:rsidR="00522256" w:rsidRPr="00CF345F">
        <w:rPr>
          <w:sz w:val="26"/>
          <w:szCs w:val="26"/>
        </w:rPr>
        <w:t>begrænset til Danmark</w:t>
      </w:r>
      <w:r w:rsidR="00644843" w:rsidRPr="00CF345F">
        <w:rPr>
          <w:sz w:val="26"/>
          <w:szCs w:val="26"/>
        </w:rPr>
        <w:t xml:space="preserve">. </w:t>
      </w:r>
      <w:r w:rsidR="0040507D" w:rsidRPr="00CF345F">
        <w:rPr>
          <w:sz w:val="26"/>
          <w:szCs w:val="26"/>
        </w:rPr>
        <w:t>I mange lande</w:t>
      </w:r>
      <w:r w:rsidR="0071037D" w:rsidRPr="00CF345F">
        <w:rPr>
          <w:sz w:val="26"/>
          <w:szCs w:val="26"/>
        </w:rPr>
        <w:t xml:space="preserve"> vil </w:t>
      </w:r>
      <w:r w:rsidR="0040507D" w:rsidRPr="00CF345F">
        <w:rPr>
          <w:sz w:val="26"/>
          <w:szCs w:val="26"/>
        </w:rPr>
        <w:t xml:space="preserve">store befolkningsgrupper </w:t>
      </w:r>
      <w:r w:rsidR="0071037D" w:rsidRPr="00CF345F">
        <w:rPr>
          <w:sz w:val="26"/>
          <w:szCs w:val="26"/>
        </w:rPr>
        <w:t>ikke regeres</w:t>
      </w:r>
      <w:r w:rsidR="0068454A" w:rsidRPr="00CF345F">
        <w:rPr>
          <w:sz w:val="26"/>
          <w:szCs w:val="26"/>
        </w:rPr>
        <w:t xml:space="preserve"> men være sig selv nok. </w:t>
      </w:r>
      <w:r w:rsidR="003C59E3" w:rsidRPr="00CF345F">
        <w:rPr>
          <w:sz w:val="26"/>
          <w:szCs w:val="26"/>
        </w:rPr>
        <w:t xml:space="preserve">Baskerne vil ikke regeres fra Madrid. </w:t>
      </w:r>
      <w:r w:rsidR="00750A25" w:rsidRPr="00CF345F">
        <w:rPr>
          <w:sz w:val="26"/>
          <w:szCs w:val="26"/>
        </w:rPr>
        <w:t>Englænderne vil</w:t>
      </w:r>
      <w:r w:rsidR="00644843" w:rsidRPr="00CF345F">
        <w:rPr>
          <w:sz w:val="26"/>
          <w:szCs w:val="26"/>
        </w:rPr>
        <w:t xml:space="preserve"> ikke regeres fra Bruxelles. Skotterne vil ikke regeres fra London. Amerikanerne </w:t>
      </w:r>
      <w:r w:rsidR="00750A25" w:rsidRPr="00CF345F">
        <w:rPr>
          <w:sz w:val="26"/>
          <w:szCs w:val="26"/>
        </w:rPr>
        <w:t>vil ikke regeres fra Washington, og m</w:t>
      </w:r>
      <w:r w:rsidR="00644843" w:rsidRPr="00CF345F">
        <w:rPr>
          <w:sz w:val="26"/>
          <w:szCs w:val="26"/>
        </w:rPr>
        <w:t xml:space="preserve">ange danskere vil åbenbart </w:t>
      </w:r>
      <w:r w:rsidR="00CF6FD0">
        <w:rPr>
          <w:sz w:val="26"/>
          <w:szCs w:val="26"/>
        </w:rPr>
        <w:t xml:space="preserve">heller </w:t>
      </w:r>
      <w:r w:rsidR="00644843" w:rsidRPr="00CF345F">
        <w:rPr>
          <w:sz w:val="26"/>
          <w:szCs w:val="26"/>
        </w:rPr>
        <w:t>ikke regeres fra København. Det</w:t>
      </w:r>
      <w:r w:rsidR="0040507D" w:rsidRPr="00CF345F">
        <w:rPr>
          <w:sz w:val="26"/>
          <w:szCs w:val="26"/>
        </w:rPr>
        <w:t>te</w:t>
      </w:r>
      <w:r w:rsidR="00522256" w:rsidRPr="00CF345F">
        <w:rPr>
          <w:sz w:val="26"/>
          <w:szCs w:val="26"/>
        </w:rPr>
        <w:t xml:space="preserve"> oprør</w:t>
      </w:r>
      <w:r w:rsidR="00644843" w:rsidRPr="00CF345F">
        <w:rPr>
          <w:sz w:val="26"/>
          <w:szCs w:val="26"/>
        </w:rPr>
        <w:t xml:space="preserve"> </w:t>
      </w:r>
      <w:r w:rsidR="003E70E0" w:rsidRPr="00CF345F">
        <w:rPr>
          <w:sz w:val="26"/>
          <w:szCs w:val="26"/>
        </w:rPr>
        <w:t xml:space="preserve">handler om meget mere </w:t>
      </w:r>
      <w:r w:rsidR="00F17831" w:rsidRPr="00CF345F">
        <w:rPr>
          <w:sz w:val="26"/>
          <w:szCs w:val="26"/>
        </w:rPr>
        <w:t xml:space="preserve">end forskellen mellem </w:t>
      </w:r>
      <w:r w:rsidR="003E70E0" w:rsidRPr="00CF345F">
        <w:rPr>
          <w:sz w:val="26"/>
          <w:szCs w:val="26"/>
        </w:rPr>
        <w:t xml:space="preserve">land og by. </w:t>
      </w:r>
      <w:r w:rsidR="00750A25" w:rsidRPr="00CF345F">
        <w:rPr>
          <w:sz w:val="26"/>
          <w:szCs w:val="26"/>
        </w:rPr>
        <w:t>Det rummer en benægtelse af det fællesskab som en nation udgør</w:t>
      </w:r>
      <w:r w:rsidR="00927796" w:rsidRPr="00CF345F">
        <w:rPr>
          <w:sz w:val="26"/>
          <w:szCs w:val="26"/>
        </w:rPr>
        <w:t>, og det</w:t>
      </w:r>
      <w:r w:rsidR="00750A25" w:rsidRPr="00CF345F">
        <w:rPr>
          <w:sz w:val="26"/>
          <w:szCs w:val="26"/>
        </w:rPr>
        <w:t xml:space="preserve"> </w:t>
      </w:r>
      <w:r w:rsidR="00644843" w:rsidRPr="00CF345F">
        <w:rPr>
          <w:sz w:val="26"/>
          <w:szCs w:val="26"/>
        </w:rPr>
        <w:t xml:space="preserve">er </w:t>
      </w:r>
      <w:r w:rsidR="00927796" w:rsidRPr="00CF345F">
        <w:rPr>
          <w:sz w:val="26"/>
          <w:szCs w:val="26"/>
        </w:rPr>
        <w:t xml:space="preserve">både </w:t>
      </w:r>
      <w:r w:rsidR="00644843" w:rsidRPr="00CF345F">
        <w:rPr>
          <w:sz w:val="26"/>
          <w:szCs w:val="26"/>
        </w:rPr>
        <w:t xml:space="preserve">trist og destruktivt. </w:t>
      </w:r>
      <w:r w:rsidR="003C59E3" w:rsidRPr="00CF345F">
        <w:rPr>
          <w:sz w:val="26"/>
          <w:szCs w:val="26"/>
        </w:rPr>
        <w:t>Hvis der er noget, der h</w:t>
      </w:r>
      <w:r w:rsidR="006F3020" w:rsidRPr="00CF345F">
        <w:rPr>
          <w:sz w:val="26"/>
          <w:szCs w:val="26"/>
        </w:rPr>
        <w:t xml:space="preserve">edder historiens lære, så </w:t>
      </w:r>
      <w:r w:rsidR="00046114" w:rsidRPr="00CF345F">
        <w:rPr>
          <w:sz w:val="26"/>
          <w:szCs w:val="26"/>
        </w:rPr>
        <w:t>fortæll</w:t>
      </w:r>
      <w:r w:rsidR="006F3020" w:rsidRPr="00CF345F">
        <w:rPr>
          <w:sz w:val="26"/>
          <w:szCs w:val="26"/>
        </w:rPr>
        <w:t>er den</w:t>
      </w:r>
      <w:r w:rsidR="003C59E3" w:rsidRPr="00CF345F">
        <w:rPr>
          <w:sz w:val="26"/>
          <w:szCs w:val="26"/>
        </w:rPr>
        <w:t>, at et folk, der ikke vil regeres fra et centrum, er dømt til undergang</w:t>
      </w:r>
      <w:r w:rsidR="0040507D" w:rsidRPr="00CF345F">
        <w:rPr>
          <w:sz w:val="26"/>
          <w:szCs w:val="26"/>
        </w:rPr>
        <w:t xml:space="preserve">. </w:t>
      </w:r>
      <w:r w:rsidR="00884A22" w:rsidRPr="00CF345F">
        <w:rPr>
          <w:sz w:val="26"/>
          <w:szCs w:val="26"/>
        </w:rPr>
        <w:t>Et eksempel på de forfærd</w:t>
      </w:r>
      <w:r w:rsidR="008D1CC2" w:rsidRPr="00CF345F">
        <w:rPr>
          <w:sz w:val="26"/>
          <w:szCs w:val="26"/>
        </w:rPr>
        <w:t>elige konsekvenser som en sådan</w:t>
      </w:r>
      <w:r w:rsidR="00BD6E74" w:rsidRPr="00CF345F">
        <w:rPr>
          <w:sz w:val="26"/>
          <w:szCs w:val="26"/>
        </w:rPr>
        <w:t xml:space="preserve"> </w:t>
      </w:r>
      <w:r w:rsidR="00884A22" w:rsidRPr="00CF345F">
        <w:rPr>
          <w:sz w:val="26"/>
          <w:szCs w:val="26"/>
        </w:rPr>
        <w:t>tankegang kan føre til, findes i bogen ”Krigen i Europas baggård”, der er skrevet af Steen Ramsgaard og som beskriver Jugoslaviens undergang. Det er en rystende bog, bl.a. fordi man her genfinder de samme mønstre, som vi kan se hos os selv i disse år. Jugoslaverne ville ikke regeres fra en hovedstad, og de indrettede sig derfor med et system, hvor alt skulle være decentralt. Resul</w:t>
      </w:r>
      <w:r w:rsidR="006E6C59">
        <w:rPr>
          <w:sz w:val="26"/>
          <w:szCs w:val="26"/>
        </w:rPr>
        <w:t xml:space="preserve">tatet blev en lammet stat, og </w:t>
      </w:r>
      <w:r w:rsidR="00884A22" w:rsidRPr="00CF345F">
        <w:rPr>
          <w:sz w:val="26"/>
          <w:szCs w:val="26"/>
        </w:rPr>
        <w:t xml:space="preserve">det magtens tomrum som </w:t>
      </w:r>
      <w:r w:rsidR="00F36A64">
        <w:rPr>
          <w:sz w:val="26"/>
          <w:szCs w:val="26"/>
        </w:rPr>
        <w:t>man dermed skabte</w:t>
      </w:r>
      <w:r w:rsidR="006E6C59">
        <w:rPr>
          <w:sz w:val="26"/>
          <w:szCs w:val="26"/>
        </w:rPr>
        <w:t>, blev overtaget af</w:t>
      </w:r>
      <w:r w:rsidR="00884A22" w:rsidRPr="00CF345F">
        <w:rPr>
          <w:sz w:val="26"/>
          <w:szCs w:val="26"/>
        </w:rPr>
        <w:t xml:space="preserve"> hensynsløse demagoger, der førte </w:t>
      </w:r>
      <w:r w:rsidR="00A76BDE">
        <w:rPr>
          <w:sz w:val="26"/>
          <w:szCs w:val="26"/>
        </w:rPr>
        <w:t xml:space="preserve">deres </w:t>
      </w:r>
      <w:r w:rsidR="00884A22" w:rsidRPr="00CF345F">
        <w:rPr>
          <w:sz w:val="26"/>
          <w:szCs w:val="26"/>
        </w:rPr>
        <w:t xml:space="preserve">land ud i </w:t>
      </w:r>
      <w:r w:rsidR="00F36A64">
        <w:rPr>
          <w:sz w:val="26"/>
          <w:szCs w:val="26"/>
        </w:rPr>
        <w:t xml:space="preserve">en brutal </w:t>
      </w:r>
      <w:r w:rsidR="006E6C59">
        <w:rPr>
          <w:sz w:val="26"/>
          <w:szCs w:val="26"/>
        </w:rPr>
        <w:t>borger</w:t>
      </w:r>
      <w:r w:rsidR="00237EEC">
        <w:rPr>
          <w:sz w:val="26"/>
          <w:szCs w:val="26"/>
        </w:rPr>
        <w:t xml:space="preserve">krig der endte med landets undergang. </w:t>
      </w:r>
    </w:p>
    <w:p w14:paraId="01F2F389" w14:textId="625EC217" w:rsidR="00AD6ECB" w:rsidRPr="00CF345F" w:rsidRDefault="00884A22" w:rsidP="00CF345F">
      <w:pPr>
        <w:spacing w:line="276" w:lineRule="auto"/>
        <w:rPr>
          <w:sz w:val="26"/>
          <w:szCs w:val="26"/>
        </w:rPr>
      </w:pPr>
      <w:r w:rsidRPr="00CF345F">
        <w:rPr>
          <w:sz w:val="26"/>
          <w:szCs w:val="26"/>
        </w:rPr>
        <w:t>Så</w:t>
      </w:r>
      <w:r w:rsidR="00B6653E" w:rsidRPr="00CF345F">
        <w:rPr>
          <w:sz w:val="26"/>
          <w:szCs w:val="26"/>
        </w:rPr>
        <w:t xml:space="preserve"> slemt kommer det nok ikke til at gå i Danmark, men nogle grundlæggende træk synes at være fælles, og sikkert er det, at e</w:t>
      </w:r>
      <w:r w:rsidR="0040507D" w:rsidRPr="00CF345F">
        <w:rPr>
          <w:sz w:val="26"/>
          <w:szCs w:val="26"/>
        </w:rPr>
        <w:t>t land uden hovedstad er</w:t>
      </w:r>
      <w:r w:rsidR="006F3020" w:rsidRPr="00CF345F">
        <w:rPr>
          <w:sz w:val="26"/>
          <w:szCs w:val="26"/>
        </w:rPr>
        <w:t xml:space="preserve"> som en krop uden hoved</w:t>
      </w:r>
      <w:r w:rsidR="00F36A64">
        <w:rPr>
          <w:sz w:val="26"/>
          <w:szCs w:val="26"/>
        </w:rPr>
        <w:t xml:space="preserve">. Det kan </w:t>
      </w:r>
      <w:r w:rsidRPr="00CF345F">
        <w:rPr>
          <w:sz w:val="26"/>
          <w:szCs w:val="26"/>
        </w:rPr>
        <w:t>ikke</w:t>
      </w:r>
      <w:r w:rsidR="006F3020" w:rsidRPr="00CF345F">
        <w:rPr>
          <w:sz w:val="26"/>
          <w:szCs w:val="26"/>
        </w:rPr>
        <w:t xml:space="preserve"> </w:t>
      </w:r>
      <w:r w:rsidR="00B6653E" w:rsidRPr="00CF345F">
        <w:rPr>
          <w:sz w:val="26"/>
          <w:szCs w:val="26"/>
        </w:rPr>
        <w:t>over</w:t>
      </w:r>
      <w:r w:rsidR="006F3020" w:rsidRPr="00CF345F">
        <w:rPr>
          <w:sz w:val="26"/>
          <w:szCs w:val="26"/>
        </w:rPr>
        <w:t xml:space="preserve">leve. </w:t>
      </w:r>
    </w:p>
    <w:p w14:paraId="6147FBAD" w14:textId="27DFCAAC" w:rsidR="00D743CC" w:rsidRPr="00CF345F" w:rsidRDefault="006F3020" w:rsidP="00CF345F">
      <w:pPr>
        <w:spacing w:line="276" w:lineRule="auto"/>
        <w:rPr>
          <w:sz w:val="26"/>
          <w:szCs w:val="26"/>
        </w:rPr>
      </w:pPr>
      <w:r w:rsidRPr="00CF345F">
        <w:rPr>
          <w:sz w:val="26"/>
          <w:szCs w:val="26"/>
        </w:rPr>
        <w:t xml:space="preserve">Det </w:t>
      </w:r>
      <w:r w:rsidR="003C59E3" w:rsidRPr="00CF345F">
        <w:rPr>
          <w:sz w:val="26"/>
          <w:szCs w:val="26"/>
        </w:rPr>
        <w:t xml:space="preserve">er mere end mærkeligt, at </w:t>
      </w:r>
      <w:r w:rsidR="00F36A64">
        <w:rPr>
          <w:sz w:val="26"/>
          <w:szCs w:val="26"/>
        </w:rPr>
        <w:t xml:space="preserve">et </w:t>
      </w:r>
      <w:r w:rsidR="00927796" w:rsidRPr="00CF345F">
        <w:rPr>
          <w:sz w:val="26"/>
          <w:szCs w:val="26"/>
        </w:rPr>
        <w:t xml:space="preserve">politisk parti som </w:t>
      </w:r>
      <w:r w:rsidR="00AD6ECB" w:rsidRPr="00CF345F">
        <w:rPr>
          <w:sz w:val="26"/>
          <w:szCs w:val="26"/>
        </w:rPr>
        <w:t xml:space="preserve">Venstre, der ynder at optræde som et ansvarligt og samfundsbevarende parti, </w:t>
      </w:r>
      <w:r w:rsidR="00F36A64">
        <w:rPr>
          <w:sz w:val="26"/>
          <w:szCs w:val="26"/>
        </w:rPr>
        <w:t xml:space="preserve">er førende i dette angreb på staten, </w:t>
      </w:r>
      <w:r w:rsidR="00AD6ECB" w:rsidRPr="00CF345F">
        <w:rPr>
          <w:sz w:val="26"/>
          <w:szCs w:val="26"/>
        </w:rPr>
        <w:t>og</w:t>
      </w:r>
      <w:r w:rsidR="00F36A64">
        <w:rPr>
          <w:sz w:val="26"/>
          <w:szCs w:val="26"/>
        </w:rPr>
        <w:t xml:space="preserve"> det samme gælder</w:t>
      </w:r>
      <w:r w:rsidR="00AD6ECB" w:rsidRPr="00CF345F">
        <w:rPr>
          <w:sz w:val="26"/>
          <w:szCs w:val="26"/>
        </w:rPr>
        <w:t xml:space="preserve"> </w:t>
      </w:r>
      <w:r w:rsidR="00927796" w:rsidRPr="00CF345F">
        <w:rPr>
          <w:sz w:val="26"/>
          <w:szCs w:val="26"/>
        </w:rPr>
        <w:t>Dansk Folkeparti, der påstår, at det elsker Danmark</w:t>
      </w:r>
      <w:r w:rsidR="003A42A7" w:rsidRPr="00CF345F">
        <w:rPr>
          <w:sz w:val="26"/>
          <w:szCs w:val="26"/>
        </w:rPr>
        <w:t xml:space="preserve"> og alt, hvad der er dansk</w:t>
      </w:r>
      <w:r w:rsidR="00F36A64">
        <w:rPr>
          <w:sz w:val="26"/>
          <w:szCs w:val="26"/>
        </w:rPr>
        <w:t>. Underligt er det, at b</w:t>
      </w:r>
      <w:r w:rsidR="00A76BDE">
        <w:rPr>
          <w:sz w:val="26"/>
          <w:szCs w:val="26"/>
        </w:rPr>
        <w:t xml:space="preserve">egge </w:t>
      </w:r>
      <w:r w:rsidR="00F36A64">
        <w:rPr>
          <w:sz w:val="26"/>
          <w:szCs w:val="26"/>
        </w:rPr>
        <w:t xml:space="preserve">partier åbenbart </w:t>
      </w:r>
      <w:r w:rsidR="004C3F6F" w:rsidRPr="00CF345F">
        <w:rPr>
          <w:sz w:val="26"/>
          <w:szCs w:val="26"/>
        </w:rPr>
        <w:t>er ivrig</w:t>
      </w:r>
      <w:r w:rsidR="00AD6ECB" w:rsidRPr="00CF345F">
        <w:rPr>
          <w:sz w:val="26"/>
          <w:szCs w:val="26"/>
        </w:rPr>
        <w:t>e</w:t>
      </w:r>
      <w:r w:rsidR="004C3F6F" w:rsidRPr="00CF345F">
        <w:rPr>
          <w:sz w:val="26"/>
          <w:szCs w:val="26"/>
        </w:rPr>
        <w:t xml:space="preserve"> efter</w:t>
      </w:r>
      <w:r w:rsidR="00522256" w:rsidRPr="00CF345F">
        <w:rPr>
          <w:sz w:val="26"/>
          <w:szCs w:val="26"/>
        </w:rPr>
        <w:t xml:space="preserve"> at und</w:t>
      </w:r>
      <w:r w:rsidR="00A76BDE">
        <w:rPr>
          <w:sz w:val="26"/>
          <w:szCs w:val="26"/>
        </w:rPr>
        <w:t xml:space="preserve">ergrave den danske stat og dermed svække såvel fællesskab som sammenhold. </w:t>
      </w:r>
      <w:r w:rsidR="00927796" w:rsidRPr="00CF345F">
        <w:rPr>
          <w:sz w:val="26"/>
          <w:szCs w:val="26"/>
        </w:rPr>
        <w:t xml:space="preserve"> </w:t>
      </w:r>
    </w:p>
    <w:p w14:paraId="7E73B212" w14:textId="77777777" w:rsidR="007767F0" w:rsidRPr="00CF345F" w:rsidRDefault="007767F0" w:rsidP="00DA65E8">
      <w:pPr>
        <w:rPr>
          <w:sz w:val="26"/>
          <w:szCs w:val="26"/>
        </w:rPr>
      </w:pPr>
    </w:p>
    <w:sectPr w:rsidR="007767F0" w:rsidRPr="00CF345F" w:rsidSect="00522256">
      <w:headerReference w:type="even" r:id="rId8"/>
      <w:headerReference w:type="default" r:id="rId9"/>
      <w:pgSz w:w="11900" w:h="16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7630F" w14:textId="77777777" w:rsidR="00D10DF1" w:rsidRDefault="00D10DF1" w:rsidP="00C743A8">
      <w:r>
        <w:separator/>
      </w:r>
    </w:p>
  </w:endnote>
  <w:endnote w:type="continuationSeparator" w:id="0">
    <w:p w14:paraId="7A45C239" w14:textId="77777777" w:rsidR="00D10DF1" w:rsidRDefault="00D10DF1" w:rsidP="00C7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BE939" w14:textId="77777777" w:rsidR="00D10DF1" w:rsidRDefault="00D10DF1" w:rsidP="00C743A8">
      <w:r>
        <w:separator/>
      </w:r>
    </w:p>
  </w:footnote>
  <w:footnote w:type="continuationSeparator" w:id="0">
    <w:p w14:paraId="5D2A1D32" w14:textId="77777777" w:rsidR="00D10DF1" w:rsidRDefault="00D10DF1" w:rsidP="00C74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ECA2" w14:textId="77777777" w:rsidR="00D10DF1" w:rsidRDefault="00D10DF1" w:rsidP="00C861D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F7F8637" w14:textId="77777777" w:rsidR="00D10DF1" w:rsidRDefault="00D10DF1" w:rsidP="00C743A8">
    <w:pPr>
      <w:pStyle w:val="Sidehove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DBA1" w14:textId="77777777" w:rsidR="00D10DF1" w:rsidRDefault="00D10DF1" w:rsidP="00C861D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33E41">
      <w:rPr>
        <w:rStyle w:val="Sidetal"/>
        <w:noProof/>
      </w:rPr>
      <w:t>1</w:t>
    </w:r>
    <w:r>
      <w:rPr>
        <w:rStyle w:val="Sidetal"/>
      </w:rPr>
      <w:fldChar w:fldCharType="end"/>
    </w:r>
  </w:p>
  <w:p w14:paraId="3E530BFE" w14:textId="77777777" w:rsidR="00D10DF1" w:rsidRDefault="00D10DF1" w:rsidP="00C743A8">
    <w:pPr>
      <w:pStyle w:val="Sidehove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BE"/>
    <w:rsid w:val="00023061"/>
    <w:rsid w:val="00040E23"/>
    <w:rsid w:val="00046114"/>
    <w:rsid w:val="00065A7F"/>
    <w:rsid w:val="00075497"/>
    <w:rsid w:val="000D5F59"/>
    <w:rsid w:val="000D7F75"/>
    <w:rsid w:val="00110308"/>
    <w:rsid w:val="001220C4"/>
    <w:rsid w:val="0014337C"/>
    <w:rsid w:val="001B031E"/>
    <w:rsid w:val="001B0CD8"/>
    <w:rsid w:val="001F09A4"/>
    <w:rsid w:val="00230F8B"/>
    <w:rsid w:val="00237EEC"/>
    <w:rsid w:val="00293363"/>
    <w:rsid w:val="002A00EA"/>
    <w:rsid w:val="002A3C62"/>
    <w:rsid w:val="002B4D26"/>
    <w:rsid w:val="002E1063"/>
    <w:rsid w:val="002F77AF"/>
    <w:rsid w:val="00326865"/>
    <w:rsid w:val="003753C7"/>
    <w:rsid w:val="003A42A7"/>
    <w:rsid w:val="003B7486"/>
    <w:rsid w:val="003C59E3"/>
    <w:rsid w:val="003E70E0"/>
    <w:rsid w:val="003F4A81"/>
    <w:rsid w:val="0040507D"/>
    <w:rsid w:val="0041410F"/>
    <w:rsid w:val="00423854"/>
    <w:rsid w:val="004674C2"/>
    <w:rsid w:val="004C3F6F"/>
    <w:rsid w:val="0050100E"/>
    <w:rsid w:val="005064D5"/>
    <w:rsid w:val="00522256"/>
    <w:rsid w:val="005430E3"/>
    <w:rsid w:val="0057080A"/>
    <w:rsid w:val="00572A6A"/>
    <w:rsid w:val="005820FC"/>
    <w:rsid w:val="0059327C"/>
    <w:rsid w:val="005A12CD"/>
    <w:rsid w:val="005B1310"/>
    <w:rsid w:val="00626289"/>
    <w:rsid w:val="00644843"/>
    <w:rsid w:val="00654FD6"/>
    <w:rsid w:val="006647BE"/>
    <w:rsid w:val="0068454A"/>
    <w:rsid w:val="00685C2B"/>
    <w:rsid w:val="006C0706"/>
    <w:rsid w:val="006D6911"/>
    <w:rsid w:val="006E6C59"/>
    <w:rsid w:val="006F06C5"/>
    <w:rsid w:val="006F3020"/>
    <w:rsid w:val="0071037D"/>
    <w:rsid w:val="00750A25"/>
    <w:rsid w:val="007767F0"/>
    <w:rsid w:val="007C79D0"/>
    <w:rsid w:val="00810DD1"/>
    <w:rsid w:val="0082338F"/>
    <w:rsid w:val="008277A1"/>
    <w:rsid w:val="00884A22"/>
    <w:rsid w:val="00894766"/>
    <w:rsid w:val="00895B17"/>
    <w:rsid w:val="008B7F03"/>
    <w:rsid w:val="008C5FBA"/>
    <w:rsid w:val="008C6F73"/>
    <w:rsid w:val="008D1CC2"/>
    <w:rsid w:val="008D3641"/>
    <w:rsid w:val="008E067F"/>
    <w:rsid w:val="008E4205"/>
    <w:rsid w:val="00927796"/>
    <w:rsid w:val="00933E41"/>
    <w:rsid w:val="00950895"/>
    <w:rsid w:val="00986AE5"/>
    <w:rsid w:val="009A2FB0"/>
    <w:rsid w:val="009D799B"/>
    <w:rsid w:val="009E2265"/>
    <w:rsid w:val="009F12FA"/>
    <w:rsid w:val="00A077EE"/>
    <w:rsid w:val="00A159D9"/>
    <w:rsid w:val="00A24132"/>
    <w:rsid w:val="00A664E6"/>
    <w:rsid w:val="00A76BDE"/>
    <w:rsid w:val="00A846C4"/>
    <w:rsid w:val="00AD6ECB"/>
    <w:rsid w:val="00AD6EED"/>
    <w:rsid w:val="00B23564"/>
    <w:rsid w:val="00B6653E"/>
    <w:rsid w:val="00B6713F"/>
    <w:rsid w:val="00BC0BDF"/>
    <w:rsid w:val="00BD6E74"/>
    <w:rsid w:val="00C140B5"/>
    <w:rsid w:val="00C64F93"/>
    <w:rsid w:val="00C6760B"/>
    <w:rsid w:val="00C743A8"/>
    <w:rsid w:val="00C74AEC"/>
    <w:rsid w:val="00C861D7"/>
    <w:rsid w:val="00CF345F"/>
    <w:rsid w:val="00CF6FD0"/>
    <w:rsid w:val="00D05B24"/>
    <w:rsid w:val="00D10DBC"/>
    <w:rsid w:val="00D10DF1"/>
    <w:rsid w:val="00D16AE3"/>
    <w:rsid w:val="00D24490"/>
    <w:rsid w:val="00D25DD5"/>
    <w:rsid w:val="00D40D39"/>
    <w:rsid w:val="00D56FDB"/>
    <w:rsid w:val="00D62EC0"/>
    <w:rsid w:val="00D743CC"/>
    <w:rsid w:val="00D8162E"/>
    <w:rsid w:val="00D83696"/>
    <w:rsid w:val="00D90951"/>
    <w:rsid w:val="00DA44B4"/>
    <w:rsid w:val="00DA65E8"/>
    <w:rsid w:val="00DA7489"/>
    <w:rsid w:val="00DC1716"/>
    <w:rsid w:val="00DC72CC"/>
    <w:rsid w:val="00DD4D4F"/>
    <w:rsid w:val="00DD7EF0"/>
    <w:rsid w:val="00DE6FE7"/>
    <w:rsid w:val="00E1554A"/>
    <w:rsid w:val="00E30AF1"/>
    <w:rsid w:val="00E439F0"/>
    <w:rsid w:val="00E562BA"/>
    <w:rsid w:val="00E64B40"/>
    <w:rsid w:val="00E826E9"/>
    <w:rsid w:val="00EA6113"/>
    <w:rsid w:val="00EB26F3"/>
    <w:rsid w:val="00EF25D5"/>
    <w:rsid w:val="00F0759C"/>
    <w:rsid w:val="00F17831"/>
    <w:rsid w:val="00F23669"/>
    <w:rsid w:val="00F36A64"/>
    <w:rsid w:val="00F6692C"/>
    <w:rsid w:val="00FC4088"/>
    <w:rsid w:val="00FE782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86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B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C743A8"/>
    <w:pPr>
      <w:tabs>
        <w:tab w:val="center" w:pos="4819"/>
        <w:tab w:val="right" w:pos="9638"/>
      </w:tabs>
    </w:pPr>
  </w:style>
  <w:style w:type="character" w:customStyle="1" w:styleId="SidehovedTegn">
    <w:name w:val="Sidehoved Tegn"/>
    <w:basedOn w:val="Standardskrifttypeiafsnit"/>
    <w:link w:val="Sidehoved"/>
    <w:uiPriority w:val="99"/>
    <w:rsid w:val="00C743A8"/>
  </w:style>
  <w:style w:type="character" w:styleId="Sidetal">
    <w:name w:val="page number"/>
    <w:basedOn w:val="Standardskrifttypeiafsnit"/>
    <w:uiPriority w:val="99"/>
    <w:semiHidden/>
    <w:unhideWhenUsed/>
    <w:rsid w:val="00C743A8"/>
  </w:style>
  <w:style w:type="paragraph" w:styleId="Sidefod">
    <w:name w:val="footer"/>
    <w:basedOn w:val="Normal"/>
    <w:link w:val="SidefodTegn"/>
    <w:uiPriority w:val="99"/>
    <w:unhideWhenUsed/>
    <w:rsid w:val="00F0759C"/>
    <w:pPr>
      <w:tabs>
        <w:tab w:val="center" w:pos="4819"/>
        <w:tab w:val="right" w:pos="9638"/>
      </w:tabs>
    </w:pPr>
  </w:style>
  <w:style w:type="character" w:customStyle="1" w:styleId="SidefodTegn">
    <w:name w:val="Sidefod Tegn"/>
    <w:basedOn w:val="Standardskrifttypeiafsnit"/>
    <w:link w:val="Sidefod"/>
    <w:uiPriority w:val="99"/>
    <w:rsid w:val="00F07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B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C743A8"/>
    <w:pPr>
      <w:tabs>
        <w:tab w:val="center" w:pos="4819"/>
        <w:tab w:val="right" w:pos="9638"/>
      </w:tabs>
    </w:pPr>
  </w:style>
  <w:style w:type="character" w:customStyle="1" w:styleId="SidehovedTegn">
    <w:name w:val="Sidehoved Tegn"/>
    <w:basedOn w:val="Standardskrifttypeiafsnit"/>
    <w:link w:val="Sidehoved"/>
    <w:uiPriority w:val="99"/>
    <w:rsid w:val="00C743A8"/>
  </w:style>
  <w:style w:type="character" w:styleId="Sidetal">
    <w:name w:val="page number"/>
    <w:basedOn w:val="Standardskrifttypeiafsnit"/>
    <w:uiPriority w:val="99"/>
    <w:semiHidden/>
    <w:unhideWhenUsed/>
    <w:rsid w:val="00C743A8"/>
  </w:style>
  <w:style w:type="paragraph" w:styleId="Sidefod">
    <w:name w:val="footer"/>
    <w:basedOn w:val="Normal"/>
    <w:link w:val="SidefodTegn"/>
    <w:uiPriority w:val="99"/>
    <w:unhideWhenUsed/>
    <w:rsid w:val="00F0759C"/>
    <w:pPr>
      <w:tabs>
        <w:tab w:val="center" w:pos="4819"/>
        <w:tab w:val="right" w:pos="9638"/>
      </w:tabs>
    </w:pPr>
  </w:style>
  <w:style w:type="character" w:customStyle="1" w:styleId="SidefodTegn">
    <w:name w:val="Sidefod Tegn"/>
    <w:basedOn w:val="Standardskrifttypeiafsnit"/>
    <w:link w:val="Sidefod"/>
    <w:uiPriority w:val="99"/>
    <w:rsid w:val="00F0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964</Words>
  <Characters>4852</Characters>
  <Application>Microsoft Macintosh Word</Application>
  <DocSecurity>0</DocSecurity>
  <Lines>77</Lines>
  <Paragraphs>13</Paragraphs>
  <ScaleCrop>false</ScaleCrop>
  <Company>EGONS PR</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28</cp:revision>
  <cp:lastPrinted>2017-05-23T16:25:00Z</cp:lastPrinted>
  <dcterms:created xsi:type="dcterms:W3CDTF">2017-05-22T20:07:00Z</dcterms:created>
  <dcterms:modified xsi:type="dcterms:W3CDTF">2017-05-24T07:43:00Z</dcterms:modified>
</cp:coreProperties>
</file>